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B4E" w:rsidRPr="00771435" w:rsidRDefault="00BC6B4E" w:rsidP="00B734D5">
      <w:pPr>
        <w:widowControl/>
        <w:spacing w:line="360" w:lineRule="auto"/>
        <w:ind w:firstLineChars="200" w:firstLine="480"/>
        <w:jc w:val="left"/>
        <w:rPr>
          <w:rFonts w:cs="Arial"/>
          <w:color w:val="000000"/>
          <w:kern w:val="0"/>
          <w:sz w:val="24"/>
          <w:szCs w:val="24"/>
        </w:rPr>
      </w:pPr>
      <w:bookmarkStart w:id="0" w:name="OLE_LINK1"/>
      <w:bookmarkStart w:id="1" w:name="OLE_LINK2"/>
      <w:bookmarkStart w:id="2" w:name="OLE_LINK3"/>
      <w:r w:rsidRPr="007F3921">
        <w:rPr>
          <w:rFonts w:cs="Arial" w:hint="eastAsia"/>
          <w:color w:val="000000"/>
          <w:kern w:val="0"/>
          <w:sz w:val="24"/>
          <w:szCs w:val="24"/>
        </w:rPr>
        <w:t>江苏普惠项目管理有限公司</w:t>
      </w:r>
      <w:r>
        <w:rPr>
          <w:rFonts w:cs="Arial" w:hint="eastAsia"/>
          <w:color w:val="000000"/>
          <w:kern w:val="0"/>
          <w:sz w:val="24"/>
          <w:szCs w:val="24"/>
        </w:rPr>
        <w:t>接</w:t>
      </w:r>
      <w:r w:rsidRPr="00831AAD">
        <w:rPr>
          <w:rFonts w:cs="Arial" w:hint="eastAsia"/>
          <w:color w:val="000000"/>
          <w:kern w:val="0"/>
          <w:sz w:val="24"/>
          <w:szCs w:val="24"/>
        </w:rPr>
        <w:t>受</w:t>
      </w:r>
      <w:r w:rsidR="00D21D34" w:rsidRPr="00D21D34">
        <w:rPr>
          <w:rFonts w:cs="Arial" w:hint="eastAsia"/>
          <w:color w:val="000000"/>
          <w:kern w:val="0"/>
          <w:sz w:val="24"/>
          <w:szCs w:val="24"/>
        </w:rPr>
        <w:t>南京师范大学中北学院</w:t>
      </w:r>
      <w:r>
        <w:rPr>
          <w:rFonts w:cs="Arial" w:hint="eastAsia"/>
          <w:color w:val="000000"/>
          <w:kern w:val="0"/>
          <w:sz w:val="24"/>
          <w:szCs w:val="24"/>
        </w:rPr>
        <w:t>的委托就</w:t>
      </w:r>
      <w:r w:rsidR="00D21D34" w:rsidRPr="00D21D34">
        <w:rPr>
          <w:rFonts w:ascii="宋体" w:hAnsi="宋体" w:cs="宋体" w:hint="eastAsia"/>
          <w:color w:val="000000"/>
          <w:sz w:val="24"/>
        </w:rPr>
        <w:t>南京师范大学中北学院北苑宿舍改造项目</w:t>
      </w:r>
      <w:r w:rsidRPr="00831AAD">
        <w:rPr>
          <w:rFonts w:cs="Arial" w:hint="eastAsia"/>
          <w:color w:val="000000"/>
          <w:kern w:val="0"/>
          <w:sz w:val="24"/>
          <w:szCs w:val="24"/>
        </w:rPr>
        <w:t>进行</w:t>
      </w:r>
      <w:r>
        <w:rPr>
          <w:rFonts w:cs="Arial" w:hint="eastAsia"/>
          <w:color w:val="000000"/>
          <w:kern w:val="0"/>
          <w:sz w:val="24"/>
          <w:szCs w:val="24"/>
        </w:rPr>
        <w:t>公开招标</w:t>
      </w:r>
      <w:r w:rsidRPr="00831AAD">
        <w:rPr>
          <w:rFonts w:cs="Arial" w:hint="eastAsia"/>
          <w:color w:val="000000"/>
          <w:kern w:val="0"/>
          <w:sz w:val="24"/>
          <w:szCs w:val="24"/>
        </w:rPr>
        <w:t>，</w:t>
      </w:r>
      <w:r w:rsidR="00D21D34">
        <w:rPr>
          <w:rFonts w:cs="Arial" w:hint="eastAsia"/>
          <w:color w:val="000000"/>
          <w:kern w:val="0"/>
          <w:sz w:val="24"/>
          <w:szCs w:val="24"/>
        </w:rPr>
        <w:t>按规定程序进行了开标、评标、定标</w:t>
      </w:r>
      <w:r w:rsidRPr="00831AAD">
        <w:rPr>
          <w:rFonts w:cs="Arial" w:hint="eastAsia"/>
          <w:color w:val="000000"/>
          <w:kern w:val="0"/>
          <w:sz w:val="24"/>
          <w:szCs w:val="24"/>
        </w:rPr>
        <w:t>，现将结果公告如下：</w:t>
      </w:r>
    </w:p>
    <w:p w:rsidR="00BC6B4E" w:rsidRPr="00F75BCA" w:rsidRDefault="00BC6B4E" w:rsidP="00B734D5">
      <w:pPr>
        <w:widowControl/>
        <w:spacing w:line="360" w:lineRule="auto"/>
        <w:ind w:firstLineChars="200" w:firstLine="480"/>
        <w:jc w:val="left"/>
        <w:rPr>
          <w:rFonts w:cs="Arial"/>
          <w:color w:val="000000"/>
          <w:kern w:val="0"/>
          <w:sz w:val="24"/>
          <w:szCs w:val="24"/>
        </w:rPr>
      </w:pPr>
      <w:r w:rsidRPr="00771435">
        <w:rPr>
          <w:rFonts w:cs="Arial" w:hint="eastAsia"/>
          <w:color w:val="000000"/>
          <w:kern w:val="0"/>
          <w:sz w:val="24"/>
          <w:szCs w:val="24"/>
        </w:rPr>
        <w:t>一、</w:t>
      </w:r>
      <w:r w:rsidR="00F21665">
        <w:rPr>
          <w:rFonts w:cs="Arial" w:hint="eastAsia"/>
          <w:color w:val="000000"/>
          <w:kern w:val="0"/>
          <w:sz w:val="24"/>
          <w:szCs w:val="24"/>
        </w:rPr>
        <w:t>招标</w:t>
      </w:r>
      <w:r w:rsidRPr="00771435">
        <w:rPr>
          <w:rFonts w:cs="Arial" w:hint="eastAsia"/>
          <w:color w:val="000000"/>
          <w:kern w:val="0"/>
          <w:sz w:val="24"/>
          <w:szCs w:val="24"/>
        </w:rPr>
        <w:t>人名称</w:t>
      </w:r>
      <w:r w:rsidRPr="00831AAD">
        <w:rPr>
          <w:rFonts w:cs="Arial" w:hint="eastAsia"/>
          <w:color w:val="000000"/>
          <w:kern w:val="0"/>
          <w:sz w:val="24"/>
          <w:szCs w:val="24"/>
        </w:rPr>
        <w:t>：</w:t>
      </w:r>
      <w:r w:rsidR="00D21D34" w:rsidRPr="00D21D34">
        <w:rPr>
          <w:rFonts w:cs="Arial" w:hint="eastAsia"/>
          <w:color w:val="000000"/>
          <w:kern w:val="0"/>
          <w:sz w:val="24"/>
          <w:szCs w:val="24"/>
        </w:rPr>
        <w:t>南京师范大学中北学院</w:t>
      </w:r>
    </w:p>
    <w:p w:rsidR="00BC6B4E" w:rsidRPr="00452129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000000"/>
          <w:sz w:val="24"/>
        </w:rPr>
      </w:pPr>
      <w:r w:rsidRPr="00771435">
        <w:rPr>
          <w:rFonts w:cs="Arial" w:hint="eastAsia"/>
          <w:color w:val="000000"/>
          <w:kern w:val="0"/>
          <w:sz w:val="24"/>
          <w:szCs w:val="24"/>
        </w:rPr>
        <w:t>二、</w:t>
      </w:r>
      <w:r w:rsidR="00F21665">
        <w:rPr>
          <w:rFonts w:ascii="宋体" w:hAnsi="宋体" w:cs="宋体" w:hint="eastAsia"/>
          <w:color w:val="000000"/>
          <w:sz w:val="24"/>
        </w:rPr>
        <w:t>招标</w:t>
      </w:r>
      <w:r w:rsidRPr="003C02EA">
        <w:rPr>
          <w:rFonts w:ascii="宋体" w:hAnsi="宋体" w:cs="宋体" w:hint="eastAsia"/>
          <w:color w:val="000000"/>
          <w:sz w:val="24"/>
        </w:rPr>
        <w:t>项目名称：</w:t>
      </w:r>
      <w:r w:rsidR="00D21D34" w:rsidRPr="00D21D34">
        <w:rPr>
          <w:rFonts w:ascii="宋体" w:hAnsi="宋体" w:cs="宋体" w:hint="eastAsia"/>
          <w:color w:val="000000"/>
          <w:sz w:val="24"/>
        </w:rPr>
        <w:t>南京师范大学中北学院北苑宿舍改造项目</w:t>
      </w:r>
    </w:p>
    <w:p w:rsidR="00BC6B4E" w:rsidRPr="00B734D5" w:rsidRDefault="00BC6B4E" w:rsidP="00B734D5">
      <w:pPr>
        <w:spacing w:line="360" w:lineRule="auto"/>
        <w:ind w:firstLineChars="200" w:firstLine="480"/>
        <w:rPr>
          <w:rFonts w:ascii="宋体" w:cs="宋体"/>
          <w:color w:val="000000"/>
          <w:sz w:val="24"/>
        </w:rPr>
      </w:pPr>
      <w:r w:rsidRPr="00831AAD">
        <w:rPr>
          <w:rFonts w:cs="Arial" w:hint="eastAsia"/>
          <w:color w:val="000000"/>
          <w:kern w:val="0"/>
          <w:sz w:val="24"/>
          <w:szCs w:val="24"/>
        </w:rPr>
        <w:t>三、项目编号：</w:t>
      </w:r>
      <w:proofErr w:type="gramStart"/>
      <w:r w:rsidR="00D21D34" w:rsidRPr="00D21D34">
        <w:rPr>
          <w:rFonts w:ascii="宋体" w:hAnsi="宋体" w:cs="宋体" w:hint="eastAsia"/>
          <w:color w:val="000000"/>
          <w:sz w:val="24"/>
        </w:rPr>
        <w:t>江普采标</w:t>
      </w:r>
      <w:proofErr w:type="gramEnd"/>
      <w:r w:rsidR="00D21D34" w:rsidRPr="00D21D34">
        <w:rPr>
          <w:rFonts w:ascii="宋体" w:hAnsi="宋体" w:cs="宋体" w:hint="eastAsia"/>
          <w:color w:val="000000"/>
          <w:sz w:val="24"/>
        </w:rPr>
        <w:t>（2020）公字第001号（中北）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cs="Arial" w:hint="eastAsia"/>
          <w:color w:val="000000"/>
          <w:kern w:val="0"/>
          <w:sz w:val="24"/>
          <w:szCs w:val="24"/>
        </w:rPr>
        <w:t>四、</w:t>
      </w:r>
      <w:r w:rsidR="00F21665">
        <w:rPr>
          <w:rFonts w:cs="Arial" w:hint="eastAsia"/>
          <w:color w:val="000000"/>
          <w:kern w:val="0"/>
          <w:sz w:val="24"/>
          <w:szCs w:val="24"/>
        </w:rPr>
        <w:t>招标</w:t>
      </w:r>
      <w:r w:rsidRPr="00831AAD">
        <w:rPr>
          <w:rFonts w:cs="Arial" w:hint="eastAsia"/>
          <w:color w:val="000000"/>
          <w:kern w:val="0"/>
          <w:sz w:val="24"/>
          <w:szCs w:val="24"/>
        </w:rPr>
        <w:t>方式：</w:t>
      </w:r>
      <w:r>
        <w:rPr>
          <w:rFonts w:cs="Arial" w:hint="eastAsia"/>
          <w:color w:val="000000"/>
          <w:kern w:val="0"/>
          <w:sz w:val="24"/>
          <w:szCs w:val="24"/>
        </w:rPr>
        <w:t>公开招标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五、</w:t>
      </w:r>
      <w:r w:rsidR="00F21665">
        <w:rPr>
          <w:rFonts w:ascii="宋体" w:hAnsi="宋体" w:cs="宋体" w:hint="eastAsia"/>
          <w:color w:val="000000"/>
          <w:kern w:val="0"/>
          <w:sz w:val="24"/>
          <w:szCs w:val="24"/>
        </w:rPr>
        <w:t>招标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公告日期及媒体：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公告时间：</w:t>
      </w:r>
      <w:r w:rsidR="00D21D34" w:rsidRPr="00D21D34">
        <w:rPr>
          <w:rFonts w:ascii="宋体" w:hAnsi="宋体" w:cs="仿宋_GB2312" w:hint="eastAsia"/>
          <w:color w:val="000000"/>
          <w:kern w:val="0"/>
          <w:sz w:val="24"/>
          <w:szCs w:val="24"/>
        </w:rPr>
        <w:t>2020年05月27日- 2020年06月02日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公告媒体：</w:t>
      </w:r>
      <w:r w:rsidR="00D21D34">
        <w:rPr>
          <w:rFonts w:ascii="宋体" w:hAnsi="宋体" w:hint="eastAsia"/>
          <w:sz w:val="24"/>
        </w:rPr>
        <w:t>江苏省招标投标服务平台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六、评标信息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1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、评标日期：</w:t>
      </w:r>
      <w:r w:rsidRPr="00831AAD">
        <w:rPr>
          <w:rFonts w:ascii="宋体" w:hAnsi="宋体" w:cs="Arial"/>
          <w:color w:val="000000"/>
          <w:kern w:val="0"/>
          <w:sz w:val="24"/>
          <w:szCs w:val="24"/>
        </w:rPr>
        <w:t>20</w:t>
      </w:r>
      <w:r w:rsidR="00F75BCA">
        <w:rPr>
          <w:rFonts w:ascii="宋体" w:hAnsi="宋体" w:cs="Arial" w:hint="eastAsia"/>
          <w:color w:val="000000"/>
          <w:kern w:val="0"/>
          <w:sz w:val="24"/>
          <w:szCs w:val="24"/>
        </w:rPr>
        <w:t>20</w:t>
      </w:r>
      <w:r w:rsidRPr="00831AAD">
        <w:rPr>
          <w:rFonts w:ascii="宋体" w:hAnsi="宋体" w:cs="Arial" w:hint="eastAsia"/>
          <w:color w:val="000000"/>
          <w:kern w:val="0"/>
          <w:sz w:val="24"/>
          <w:szCs w:val="24"/>
        </w:rPr>
        <w:t>年</w:t>
      </w:r>
      <w:r w:rsidR="00D21D34">
        <w:rPr>
          <w:rFonts w:ascii="宋体" w:hAnsi="宋体" w:cs="Arial" w:hint="eastAsia"/>
          <w:color w:val="000000"/>
          <w:kern w:val="0"/>
          <w:sz w:val="24"/>
          <w:szCs w:val="24"/>
        </w:rPr>
        <w:t>0</w:t>
      </w:r>
      <w:r w:rsidR="00F75BCA">
        <w:rPr>
          <w:rFonts w:ascii="宋体" w:hAnsi="宋体" w:cs="Arial" w:hint="eastAsia"/>
          <w:color w:val="000000"/>
          <w:kern w:val="0"/>
          <w:sz w:val="24"/>
          <w:szCs w:val="24"/>
        </w:rPr>
        <w:t>6</w:t>
      </w:r>
      <w:r w:rsidRPr="00831AAD">
        <w:rPr>
          <w:rFonts w:ascii="宋体" w:hAnsi="宋体" w:cs="Arial" w:hint="eastAsia"/>
          <w:color w:val="000000"/>
          <w:kern w:val="0"/>
          <w:sz w:val="24"/>
          <w:szCs w:val="24"/>
        </w:rPr>
        <w:t>月</w:t>
      </w:r>
      <w:r w:rsidR="00D21D34">
        <w:rPr>
          <w:rFonts w:ascii="宋体" w:hAnsi="宋体" w:cs="Arial" w:hint="eastAsia"/>
          <w:color w:val="000000"/>
          <w:kern w:val="0"/>
          <w:sz w:val="24"/>
          <w:szCs w:val="24"/>
        </w:rPr>
        <w:t>16</w:t>
      </w:r>
      <w:r w:rsidRPr="00831AAD">
        <w:rPr>
          <w:rFonts w:ascii="宋体" w:hAnsi="宋体" w:cs="Arial" w:hint="eastAsia"/>
          <w:color w:val="000000"/>
          <w:kern w:val="0"/>
          <w:sz w:val="24"/>
          <w:szCs w:val="24"/>
        </w:rPr>
        <w:t>日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下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午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：</w:t>
      </w:r>
      <w:r w:rsidR="00D21D34">
        <w:rPr>
          <w:rFonts w:ascii="宋体" w:cs="宋体" w:hint="eastAsia"/>
          <w:color w:val="000000"/>
          <w:kern w:val="0"/>
          <w:sz w:val="24"/>
          <w:szCs w:val="24"/>
        </w:rPr>
        <w:t>0</w:t>
      </w:r>
      <w:r w:rsidRPr="00831AAD">
        <w:rPr>
          <w:rFonts w:ascii="宋体" w:cs="宋体"/>
          <w:color w:val="000000"/>
          <w:kern w:val="0"/>
          <w:sz w:val="24"/>
          <w:szCs w:val="24"/>
        </w:rPr>
        <w:t>0</w:t>
      </w:r>
    </w:p>
    <w:p w:rsidR="00BC6B4E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2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、评标地点：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丹阳市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高新区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公共资源交易中心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3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、评标委员会成员：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王国忠、蒋爱明、周建方、葛宝华、肖安阳（</w:t>
      </w:r>
      <w:r w:rsidR="00F21665">
        <w:rPr>
          <w:rFonts w:ascii="宋体" w:hAnsi="宋体" w:cs="宋体" w:hint="eastAsia"/>
          <w:color w:val="000000"/>
          <w:kern w:val="0"/>
          <w:sz w:val="24"/>
          <w:szCs w:val="24"/>
        </w:rPr>
        <w:t>招标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人代表）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七、中标信息</w:t>
      </w:r>
    </w:p>
    <w:p w:rsidR="00BC6B4E" w:rsidRPr="00B734D5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1.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中标供应商名称：</w:t>
      </w:r>
      <w:r w:rsidR="00D21D34" w:rsidRPr="00D21D34">
        <w:rPr>
          <w:rFonts w:ascii="宋体" w:hAnsi="宋体" w:cs="宋体" w:hint="eastAsia"/>
          <w:color w:val="000000"/>
          <w:kern w:val="0"/>
          <w:sz w:val="24"/>
          <w:szCs w:val="24"/>
        </w:rPr>
        <w:t>江苏新视野建筑装饰有限公司</w:t>
      </w:r>
    </w:p>
    <w:p w:rsidR="00BC6B4E" w:rsidRPr="00B734D5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2.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中标金额：</w:t>
      </w:r>
      <w:r w:rsidR="00F75BCA" w:rsidRPr="00F75BCA">
        <w:rPr>
          <w:rFonts w:ascii="宋体" w:hAnsi="宋体" w:cs="宋体" w:hint="eastAsia"/>
          <w:color w:val="000000"/>
          <w:kern w:val="0"/>
          <w:sz w:val="24"/>
          <w:szCs w:val="24"/>
        </w:rPr>
        <w:t>大写：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贰佰叁拾陆万捌仟伍佰捌拾陆元贰角陆分</w:t>
      </w:r>
      <w:r w:rsidR="00F75BCA" w:rsidRPr="00F75BCA">
        <w:rPr>
          <w:rFonts w:ascii="宋体" w:hAnsi="宋体" w:cs="宋体" w:hint="eastAsia"/>
          <w:color w:val="000000"/>
          <w:kern w:val="0"/>
          <w:sz w:val="24"/>
          <w:szCs w:val="24"/>
        </w:rPr>
        <w:t>；小写：￥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2368586.26</w:t>
      </w:r>
    </w:p>
    <w:p w:rsidR="00D21D34" w:rsidRPr="00B734D5" w:rsidRDefault="00BC6B4E" w:rsidP="00D21D34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3.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中标供应商地址：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南京市光华路158号必</w:t>
      </w:r>
      <w:proofErr w:type="gramStart"/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得大厦</w:t>
      </w:r>
      <w:proofErr w:type="gramEnd"/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B座11楼</w:t>
      </w:r>
    </w:p>
    <w:p w:rsidR="00BC6B4E" w:rsidRPr="00DA6E13" w:rsidRDefault="00D21D34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八</w:t>
      </w:r>
      <w:r w:rsidR="00BC6B4E"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、联系事项：</w:t>
      </w:r>
    </w:p>
    <w:p w:rsidR="00F21665" w:rsidRDefault="00F21665" w:rsidP="00B734D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招标人：南京师范大学中北学院</w:t>
      </w:r>
    </w:p>
    <w:p w:rsidR="00F21665" w:rsidRDefault="00F21665" w:rsidP="00F2166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F21665">
        <w:rPr>
          <w:rFonts w:ascii="宋体" w:hAnsi="宋体" w:cs="宋体" w:hint="eastAsia"/>
          <w:color w:val="000000"/>
          <w:kern w:val="0"/>
          <w:sz w:val="24"/>
          <w:szCs w:val="24"/>
        </w:rPr>
        <w:t>联系人：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陈老师</w:t>
      </w:r>
      <w:r w:rsidRPr="00F21665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；联系电话：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13813816030</w:t>
      </w:r>
      <w:r w:rsidRPr="00F21665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； 联系地址：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丹阳市北二环路</w:t>
      </w:r>
      <w:r w:rsidRPr="00F21665">
        <w:rPr>
          <w:rFonts w:ascii="宋体" w:hAnsi="宋体" w:cs="宋体" w:hint="eastAsia"/>
          <w:color w:val="000000"/>
          <w:kern w:val="0"/>
          <w:sz w:val="24"/>
          <w:szCs w:val="24"/>
        </w:rPr>
        <w:t>；</w:t>
      </w:r>
    </w:p>
    <w:p w:rsidR="00BC6B4E" w:rsidRPr="00831AAD" w:rsidRDefault="00F21665" w:rsidP="00B734D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招标</w:t>
      </w:r>
      <w:r w:rsidR="00BC6B4E"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代理机构：</w:t>
      </w:r>
      <w:r w:rsidR="00BC6B4E" w:rsidRPr="0009134C">
        <w:rPr>
          <w:rFonts w:ascii="宋体" w:hAnsi="宋体" w:cs="宋体" w:hint="eastAsia"/>
          <w:color w:val="000000"/>
          <w:kern w:val="0"/>
          <w:sz w:val="24"/>
          <w:szCs w:val="24"/>
        </w:rPr>
        <w:t>江苏普惠项目管理有限公司</w:t>
      </w:r>
    </w:p>
    <w:p w:rsidR="00BC6B4E" w:rsidRDefault="00BC6B4E" w:rsidP="00B734D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联系人：</w:t>
      </w:r>
      <w:r w:rsidR="00D21D34">
        <w:rPr>
          <w:rFonts w:ascii="宋体" w:hAnsi="宋体" w:cs="宋体" w:hint="eastAsia"/>
          <w:color w:val="000000"/>
          <w:kern w:val="0"/>
          <w:sz w:val="24"/>
          <w:szCs w:val="24"/>
        </w:rPr>
        <w:t>孙燕南</w:t>
      </w:r>
      <w:r w:rsidRPr="00831AAD">
        <w:rPr>
          <w:rFonts w:ascii="宋体" w:hAnsi="宋体" w:cs="宋体"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；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联系电话：</w:t>
      </w:r>
      <w:r w:rsidRPr="00831AAD">
        <w:rPr>
          <w:rFonts w:ascii="宋体" w:hAnsi="宋体" w:cs="宋体"/>
          <w:color w:val="000000"/>
          <w:kern w:val="0"/>
          <w:sz w:val="24"/>
          <w:szCs w:val="24"/>
        </w:rPr>
        <w:t xml:space="preserve"> 0511-86908007</w:t>
      </w:r>
      <w:r>
        <w:rPr>
          <w:rFonts w:ascii="宋体" w:hAnsi="宋体" w:cs="宋体"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；</w:t>
      </w:r>
      <w:r>
        <w:rPr>
          <w:rFonts w:ascii="宋体" w:hAnsi="宋体" w:cs="宋体"/>
          <w:color w:val="000000"/>
          <w:kern w:val="0"/>
          <w:sz w:val="24"/>
          <w:szCs w:val="24"/>
        </w:rPr>
        <w:t xml:space="preserve"> 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联系地址：</w:t>
      </w:r>
      <w:r w:rsidRPr="0009134C">
        <w:rPr>
          <w:rFonts w:ascii="宋体" w:hAnsi="宋体" w:cs="宋体" w:hint="eastAsia"/>
          <w:color w:val="000000"/>
          <w:kern w:val="0"/>
          <w:sz w:val="24"/>
          <w:szCs w:val="24"/>
        </w:rPr>
        <w:t>丹阳市开发区府前星座花园</w:t>
      </w:r>
      <w:r w:rsidRPr="0009134C">
        <w:rPr>
          <w:rFonts w:ascii="宋体" w:hAnsi="宋体" w:cs="宋体"/>
          <w:color w:val="000000"/>
          <w:kern w:val="0"/>
          <w:sz w:val="24"/>
          <w:szCs w:val="24"/>
        </w:rPr>
        <w:t>10</w:t>
      </w:r>
      <w:r w:rsidRPr="0009134C">
        <w:rPr>
          <w:rFonts w:ascii="宋体" w:hAnsi="宋体" w:cs="宋体" w:hint="eastAsia"/>
          <w:color w:val="000000"/>
          <w:kern w:val="0"/>
          <w:sz w:val="24"/>
          <w:szCs w:val="24"/>
        </w:rPr>
        <w:t>幢</w:t>
      </w:r>
      <w:r w:rsidRPr="0009134C">
        <w:rPr>
          <w:rFonts w:ascii="宋体" w:hAnsi="宋体" w:cs="宋体"/>
          <w:color w:val="000000"/>
          <w:kern w:val="0"/>
          <w:sz w:val="24"/>
          <w:szCs w:val="24"/>
        </w:rPr>
        <w:t>311</w:t>
      </w:r>
      <w:r w:rsidRPr="0009134C">
        <w:rPr>
          <w:rFonts w:ascii="宋体" w:hAnsi="宋体" w:cs="宋体" w:hint="eastAsia"/>
          <w:color w:val="000000"/>
          <w:kern w:val="0"/>
          <w:sz w:val="24"/>
          <w:szCs w:val="24"/>
        </w:rPr>
        <w:t>室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；</w:t>
      </w:r>
    </w:p>
    <w:p w:rsidR="00D21D34" w:rsidRDefault="00D21D34" w:rsidP="00D21D34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九、本次招标服务费</w:t>
      </w:r>
    </w:p>
    <w:p w:rsidR="00D21D34" w:rsidRDefault="00F21665" w:rsidP="00D21D34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收费标准：按招标文件中规定的收费标准收取</w:t>
      </w:r>
    </w:p>
    <w:p w:rsidR="00D21D34" w:rsidRDefault="00D21D34" w:rsidP="00D21D34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收取方式：转账或现金</w:t>
      </w:r>
    </w:p>
    <w:p w:rsidR="00D21D34" w:rsidRPr="00D21D34" w:rsidRDefault="00D21D34" w:rsidP="00D21D34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收取费用：</w:t>
      </w:r>
      <w:r w:rsidR="00F21665">
        <w:rPr>
          <w:rFonts w:ascii="宋体" w:hAnsi="宋体" w:cs="宋体" w:hint="eastAsia"/>
          <w:color w:val="000000"/>
          <w:kern w:val="0"/>
          <w:sz w:val="24"/>
          <w:szCs w:val="24"/>
        </w:rPr>
        <w:t>人民币1</w:t>
      </w:r>
      <w:r w:rsidR="00E068C4">
        <w:rPr>
          <w:rFonts w:ascii="宋体" w:hAnsi="宋体" w:cs="宋体" w:hint="eastAsia"/>
          <w:color w:val="000000"/>
          <w:kern w:val="0"/>
          <w:sz w:val="24"/>
          <w:szCs w:val="24"/>
        </w:rPr>
        <w:t>2</w:t>
      </w:r>
      <w:bookmarkStart w:id="3" w:name="_GoBack"/>
      <w:bookmarkEnd w:id="3"/>
      <w:r w:rsidR="00F21665">
        <w:rPr>
          <w:rFonts w:ascii="宋体" w:hAnsi="宋体" w:cs="宋体" w:hint="eastAsia"/>
          <w:color w:val="000000"/>
          <w:kern w:val="0"/>
          <w:sz w:val="24"/>
          <w:szCs w:val="24"/>
        </w:rPr>
        <w:t>000.00元</w:t>
      </w:r>
    </w:p>
    <w:p w:rsidR="00BC6B4E" w:rsidRDefault="00F21665" w:rsidP="00F21665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十、公示期：本公告发布之日起三日。</w:t>
      </w:r>
    </w:p>
    <w:p w:rsidR="00F21665" w:rsidRPr="00F21665" w:rsidRDefault="00F21665" w:rsidP="00F21665">
      <w:pPr>
        <w:widowControl/>
        <w:spacing w:line="360" w:lineRule="auto"/>
        <w:ind w:firstLineChars="200" w:firstLine="480"/>
        <w:jc w:val="left"/>
        <w:rPr>
          <w:rFonts w:ascii="宋体" w:cs="宋体"/>
          <w:color w:val="666666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各有关当事人对中标结果有异议的，可以在公告发布之日起三日内。以书面形式向招标人（代理机构）提出异议，逾期将不再受理。</w:t>
      </w:r>
    </w:p>
    <w:p w:rsidR="00BC6B4E" w:rsidRPr="00831AAD" w:rsidRDefault="00BC6B4E" w:rsidP="00B734D5">
      <w:pPr>
        <w:widowControl/>
        <w:spacing w:line="360" w:lineRule="auto"/>
        <w:ind w:firstLineChars="200" w:firstLine="480"/>
        <w:jc w:val="right"/>
        <w:rPr>
          <w:rFonts w:ascii="宋体" w:cs="宋体"/>
          <w:color w:val="666666"/>
          <w:kern w:val="0"/>
          <w:szCs w:val="21"/>
        </w:rPr>
      </w:pPr>
      <w:r w:rsidRPr="0009134C">
        <w:rPr>
          <w:rFonts w:ascii="宋体" w:hAnsi="宋体" w:cs="宋体" w:hint="eastAsia"/>
          <w:color w:val="000000"/>
          <w:kern w:val="0"/>
          <w:sz w:val="24"/>
          <w:szCs w:val="24"/>
        </w:rPr>
        <w:t>江苏普惠项目管理有限公司</w:t>
      </w:r>
    </w:p>
    <w:p w:rsidR="00BC6B4E" w:rsidRPr="00831AAD" w:rsidRDefault="00BC6B4E" w:rsidP="00B94704">
      <w:pPr>
        <w:widowControl/>
        <w:spacing w:line="360" w:lineRule="auto"/>
        <w:ind w:firstLineChars="200" w:firstLine="480"/>
        <w:jc w:val="right"/>
        <w:rPr>
          <w:rFonts w:ascii="宋体" w:cs="宋体"/>
          <w:color w:val="666666"/>
          <w:kern w:val="0"/>
          <w:szCs w:val="21"/>
        </w:rPr>
      </w:pPr>
      <w:r w:rsidRPr="00831AAD">
        <w:rPr>
          <w:rFonts w:ascii="宋体" w:hAnsi="宋体" w:cs="宋体"/>
          <w:color w:val="000000"/>
          <w:kern w:val="0"/>
          <w:sz w:val="24"/>
          <w:szCs w:val="24"/>
        </w:rPr>
        <w:t>20</w:t>
      </w:r>
      <w:r w:rsidR="00F75BCA">
        <w:rPr>
          <w:rFonts w:ascii="宋体" w:hAnsi="宋体" w:cs="宋体" w:hint="eastAsia"/>
          <w:color w:val="000000"/>
          <w:kern w:val="0"/>
          <w:sz w:val="24"/>
          <w:szCs w:val="24"/>
        </w:rPr>
        <w:t>20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年</w:t>
      </w:r>
      <w:r w:rsidR="00F75BCA">
        <w:rPr>
          <w:rFonts w:ascii="宋体" w:hAnsi="宋体" w:cs="宋体" w:hint="eastAsia"/>
          <w:color w:val="000000"/>
          <w:kern w:val="0"/>
          <w:sz w:val="24"/>
          <w:szCs w:val="24"/>
        </w:rPr>
        <w:t>6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月</w:t>
      </w:r>
      <w:r w:rsidR="00F21665">
        <w:rPr>
          <w:rFonts w:ascii="宋体" w:hAnsi="宋体" w:cs="宋体" w:hint="eastAsia"/>
          <w:color w:val="000000"/>
          <w:kern w:val="0"/>
          <w:sz w:val="24"/>
          <w:szCs w:val="24"/>
        </w:rPr>
        <w:t>17</w:t>
      </w:r>
      <w:r w:rsidRPr="00831AAD">
        <w:rPr>
          <w:rFonts w:ascii="宋体" w:hAnsi="宋体" w:cs="宋体" w:hint="eastAsia"/>
          <w:color w:val="000000"/>
          <w:kern w:val="0"/>
          <w:sz w:val="24"/>
          <w:szCs w:val="24"/>
        </w:rPr>
        <w:t>日</w:t>
      </w:r>
      <w:bookmarkEnd w:id="0"/>
      <w:bookmarkEnd w:id="1"/>
      <w:bookmarkEnd w:id="2"/>
    </w:p>
    <w:sectPr w:rsidR="00BC6B4E" w:rsidRPr="00831AAD" w:rsidSect="00BB18D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CA3" w:rsidRDefault="00436CA3" w:rsidP="0080069A">
      <w:r>
        <w:separator/>
      </w:r>
    </w:p>
  </w:endnote>
  <w:endnote w:type="continuationSeparator" w:id="0">
    <w:p w:rsidR="00436CA3" w:rsidRDefault="00436CA3" w:rsidP="0080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CA3" w:rsidRDefault="00436CA3" w:rsidP="0080069A">
      <w:r>
        <w:separator/>
      </w:r>
    </w:p>
  </w:footnote>
  <w:footnote w:type="continuationSeparator" w:id="0">
    <w:p w:rsidR="00436CA3" w:rsidRDefault="00436CA3" w:rsidP="00800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B4E" w:rsidRDefault="00BC6B4E" w:rsidP="0045212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1AAD"/>
    <w:rsid w:val="0009134C"/>
    <w:rsid w:val="001273A6"/>
    <w:rsid w:val="00180027"/>
    <w:rsid w:val="001811E9"/>
    <w:rsid w:val="0019382E"/>
    <w:rsid w:val="00397D51"/>
    <w:rsid w:val="003B4DF7"/>
    <w:rsid w:val="003C02EA"/>
    <w:rsid w:val="00436CA3"/>
    <w:rsid w:val="00452129"/>
    <w:rsid w:val="00464C7B"/>
    <w:rsid w:val="0047275B"/>
    <w:rsid w:val="004B4378"/>
    <w:rsid w:val="005144AA"/>
    <w:rsid w:val="00646128"/>
    <w:rsid w:val="00735323"/>
    <w:rsid w:val="00771435"/>
    <w:rsid w:val="007B007F"/>
    <w:rsid w:val="007F3921"/>
    <w:rsid w:val="0080069A"/>
    <w:rsid w:val="00831AAD"/>
    <w:rsid w:val="008A493F"/>
    <w:rsid w:val="008B4B64"/>
    <w:rsid w:val="008B6AE9"/>
    <w:rsid w:val="00A44DF3"/>
    <w:rsid w:val="00A70C5F"/>
    <w:rsid w:val="00AB5F0F"/>
    <w:rsid w:val="00AD0340"/>
    <w:rsid w:val="00B734D5"/>
    <w:rsid w:val="00B94704"/>
    <w:rsid w:val="00BB18DD"/>
    <w:rsid w:val="00BC6B4E"/>
    <w:rsid w:val="00BE3630"/>
    <w:rsid w:val="00C951F0"/>
    <w:rsid w:val="00CC3F77"/>
    <w:rsid w:val="00D21D34"/>
    <w:rsid w:val="00D5432A"/>
    <w:rsid w:val="00D54E7D"/>
    <w:rsid w:val="00D6460C"/>
    <w:rsid w:val="00D97806"/>
    <w:rsid w:val="00DA6E13"/>
    <w:rsid w:val="00E03C5D"/>
    <w:rsid w:val="00E049DE"/>
    <w:rsid w:val="00E068C4"/>
    <w:rsid w:val="00F21665"/>
    <w:rsid w:val="00F75BCA"/>
    <w:rsid w:val="00F76830"/>
    <w:rsid w:val="00FA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D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800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80069A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8006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80069A"/>
    <w:rPr>
      <w:rFonts w:cs="Times New Roman"/>
      <w:sz w:val="18"/>
      <w:szCs w:val="18"/>
    </w:rPr>
  </w:style>
  <w:style w:type="character" w:styleId="a5">
    <w:name w:val="Emphasis"/>
    <w:uiPriority w:val="20"/>
    <w:qFormat/>
    <w:locked/>
    <w:rsid w:val="00B734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108</Words>
  <Characters>619</Characters>
  <Application>Microsoft Office Word</Application>
  <DocSecurity>0</DocSecurity>
  <Lines>5</Lines>
  <Paragraphs>1</Paragraphs>
  <ScaleCrop>false</ScaleCrop>
  <Company>china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AutoBVT</cp:lastModifiedBy>
  <cp:revision>35</cp:revision>
  <dcterms:created xsi:type="dcterms:W3CDTF">2016-10-27T01:35:00Z</dcterms:created>
  <dcterms:modified xsi:type="dcterms:W3CDTF">2020-06-17T03:01:00Z</dcterms:modified>
</cp:coreProperties>
</file>